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27C98">
        <w:rPr>
          <w:sz w:val="28"/>
          <w:szCs w:val="28"/>
        </w:rPr>
        <w:t>2-0151-1801-2024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8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</w:t>
      </w:r>
      <w:r w:rsidR="00027C98">
        <w:rPr>
          <w:sz w:val="28"/>
          <w:szCs w:val="28"/>
        </w:rPr>
        <w:t>Калашник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27C98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к </w:t>
      </w:r>
      <w:r w:rsidR="00027C98">
        <w:rPr>
          <w:sz w:val="28"/>
          <w:szCs w:val="28"/>
        </w:rPr>
        <w:t>Сулеймановой Валерии Сергеевне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027C98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027C98">
        <w:rPr>
          <w:sz w:val="28"/>
          <w:szCs w:val="28"/>
        </w:rPr>
        <w:t>Сулеймановой Валерии Сергеевны</w:t>
      </w:r>
      <w:r>
        <w:rPr>
          <w:sz w:val="28"/>
          <w:szCs w:val="28"/>
        </w:rPr>
        <w:t xml:space="preserve"> (паспорт </w:t>
      </w:r>
      <w:r w:rsidR="00D153ED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027C98">
        <w:rPr>
          <w:sz w:val="28"/>
          <w:szCs w:val="28"/>
        </w:rPr>
        <w:t>ООО ПКО "ЦДУ Инвест"</w:t>
      </w:r>
      <w:r>
        <w:rPr>
          <w:sz w:val="28"/>
          <w:szCs w:val="28"/>
        </w:rPr>
        <w:t xml:space="preserve"> (ИНН </w:t>
      </w:r>
      <w:r w:rsidR="00027C98">
        <w:rPr>
          <w:sz w:val="28"/>
          <w:szCs w:val="28"/>
        </w:rPr>
        <w:t>7727844641</w:t>
      </w:r>
      <w:r w:rsidR="00A22FC1">
        <w:rPr>
          <w:sz w:val="28"/>
          <w:szCs w:val="28"/>
        </w:rPr>
        <w:t xml:space="preserve"> ОГРН </w:t>
      </w:r>
      <w:r w:rsidR="00027C98">
        <w:rPr>
          <w:sz w:val="28"/>
          <w:szCs w:val="28"/>
        </w:rPr>
        <w:t>5147746158632</w:t>
      </w:r>
      <w:r>
        <w:rPr>
          <w:sz w:val="28"/>
          <w:szCs w:val="28"/>
        </w:rPr>
        <w:t>) задолженность по договору займа №</w:t>
      </w:r>
      <w:r w:rsidR="00027C98">
        <w:rPr>
          <w:sz w:val="28"/>
          <w:szCs w:val="28"/>
        </w:rPr>
        <w:t xml:space="preserve"> 5512169001 от 26.05.2023 </w:t>
      </w:r>
      <w:r>
        <w:rPr>
          <w:sz w:val="28"/>
          <w:szCs w:val="28"/>
        </w:rPr>
        <w:t xml:space="preserve">в размере </w:t>
      </w:r>
      <w:r w:rsidR="00027C98">
        <w:rPr>
          <w:sz w:val="28"/>
          <w:szCs w:val="28"/>
        </w:rPr>
        <w:t>24875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027C98">
        <w:rPr>
          <w:sz w:val="28"/>
          <w:szCs w:val="28"/>
        </w:rPr>
        <w:t xml:space="preserve">946,25 руб., почтовых услуг 231,60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27C98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209B"/>
    <w:rsid w:val="00197FCE"/>
    <w:rsid w:val="001A4D25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64EA0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53ED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AF746C5-4E01-4FBA-867D-0666239E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96A1-2A29-469D-A429-C531D512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